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58" w:rsidRDefault="00A54258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</w:p>
    <w:p w:rsidR="00E856B8" w:rsidRPr="00EE73A8" w:rsidRDefault="00541CBD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корпуса пластиковые щмпп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>» серии</w:t>
      </w:r>
      <w:r w:rsidR="001B7A4A" w:rsidRPr="00EE73A8">
        <w:rPr>
          <w:rFonts w:ascii="Arial" w:hAnsi="Arial" w:cs="Arial"/>
          <w:b/>
          <w:caps/>
          <w:sz w:val="16"/>
          <w:szCs w:val="16"/>
        </w:rPr>
        <w:t>: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</w:p>
    <w:p w:rsidR="00ED69AE" w:rsidRPr="00EE73A8" w:rsidRDefault="0077404F" w:rsidP="00EE73A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EE73A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EE73A8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Default="00E61391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Корпуса</w:t>
      </w:r>
      <w:r w:rsidR="00DB28DF">
        <w:rPr>
          <w:rFonts w:ascii="Arial" w:hAnsi="Arial" w:cs="Arial"/>
          <w:sz w:val="16"/>
          <w:szCs w:val="16"/>
        </w:rPr>
        <w:t xml:space="preserve"> </w:t>
      </w:r>
      <w:r w:rsidR="00541CBD">
        <w:rPr>
          <w:rFonts w:ascii="Arial" w:hAnsi="Arial" w:cs="Arial"/>
          <w:sz w:val="16"/>
          <w:szCs w:val="16"/>
        </w:rPr>
        <w:t>пластиковые</w:t>
      </w:r>
      <w:r w:rsidR="00DB28D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B28DF">
        <w:rPr>
          <w:rFonts w:ascii="Arial" w:hAnsi="Arial" w:cs="Arial"/>
          <w:sz w:val="16"/>
          <w:szCs w:val="16"/>
        </w:rPr>
        <w:t>Щ</w:t>
      </w:r>
      <w:r w:rsidR="00734875">
        <w:rPr>
          <w:rFonts w:ascii="Arial" w:hAnsi="Arial" w:cs="Arial"/>
          <w:sz w:val="16"/>
          <w:szCs w:val="16"/>
        </w:rPr>
        <w:t>МП</w:t>
      </w:r>
      <w:r w:rsidR="00A54258" w:rsidRPr="00BA1A71">
        <w:rPr>
          <w:rFonts w:ascii="Arial" w:hAnsi="Arial" w:cs="Arial"/>
          <w:sz w:val="16"/>
          <w:szCs w:val="16"/>
        </w:rPr>
        <w:t>п</w:t>
      </w:r>
      <w:proofErr w:type="spellEnd"/>
      <w:r w:rsidR="00D90F98" w:rsidRPr="00EE73A8">
        <w:rPr>
          <w:rFonts w:ascii="Arial" w:hAnsi="Arial" w:cs="Arial"/>
          <w:sz w:val="16"/>
          <w:szCs w:val="16"/>
        </w:rPr>
        <w:t xml:space="preserve"> ТМ «</w:t>
      </w:r>
      <w:r w:rsidR="00D90F98" w:rsidRPr="00EE73A8">
        <w:rPr>
          <w:rFonts w:ascii="Arial" w:hAnsi="Arial" w:cs="Arial"/>
          <w:sz w:val="16"/>
          <w:szCs w:val="16"/>
          <w:lang w:val="en-US"/>
        </w:rPr>
        <w:t>STEKKER</w:t>
      </w:r>
      <w:r w:rsidR="00D90F98" w:rsidRPr="00EE73A8">
        <w:rPr>
          <w:rFonts w:ascii="Arial" w:hAnsi="Arial" w:cs="Arial"/>
          <w:sz w:val="16"/>
          <w:szCs w:val="16"/>
        </w:rPr>
        <w:t xml:space="preserve">» серии </w:t>
      </w:r>
      <w:r w:rsidR="00D90F98" w:rsidRPr="00EE73A8">
        <w:rPr>
          <w:rFonts w:ascii="Arial" w:hAnsi="Arial" w:cs="Arial"/>
          <w:sz w:val="16"/>
          <w:szCs w:val="16"/>
          <w:lang w:val="en-US"/>
        </w:rPr>
        <w:t>EBX</w:t>
      </w:r>
      <w:r w:rsidR="002D4B7F" w:rsidRPr="00EE73A8">
        <w:rPr>
          <w:rFonts w:ascii="Arial" w:hAnsi="Arial" w:cs="Arial"/>
          <w:sz w:val="16"/>
          <w:szCs w:val="16"/>
        </w:rPr>
        <w:t xml:space="preserve"> предназначен</w:t>
      </w:r>
      <w:r w:rsidR="00D90F98" w:rsidRPr="00EE73A8">
        <w:rPr>
          <w:rFonts w:ascii="Arial" w:hAnsi="Arial" w:cs="Arial"/>
          <w:sz w:val="16"/>
          <w:szCs w:val="16"/>
        </w:rPr>
        <w:t>ы</w:t>
      </w:r>
      <w:r w:rsidR="002D4B7F" w:rsidRPr="00EE73A8">
        <w:rPr>
          <w:rFonts w:ascii="Arial" w:hAnsi="Arial" w:cs="Arial"/>
          <w:sz w:val="16"/>
          <w:szCs w:val="16"/>
        </w:rPr>
        <w:t xml:space="preserve"> для организации групповых цепей и линий распределения электрической энергии, путем размещения в них автоматических выключателей</w:t>
      </w:r>
      <w:r w:rsidR="00734875">
        <w:rPr>
          <w:rFonts w:ascii="Arial" w:hAnsi="Arial" w:cs="Arial"/>
          <w:sz w:val="16"/>
          <w:szCs w:val="16"/>
        </w:rPr>
        <w:t xml:space="preserve">, </w:t>
      </w:r>
      <w:r w:rsidR="002D4B7F" w:rsidRPr="00EE73A8">
        <w:rPr>
          <w:rFonts w:ascii="Arial" w:hAnsi="Arial" w:cs="Arial"/>
          <w:sz w:val="16"/>
          <w:szCs w:val="16"/>
        </w:rPr>
        <w:t>коммутационных аппаратов</w:t>
      </w:r>
      <w:r w:rsidR="00D90F98" w:rsidRPr="00EE73A8">
        <w:rPr>
          <w:rFonts w:ascii="Arial" w:hAnsi="Arial" w:cs="Arial"/>
          <w:sz w:val="16"/>
          <w:szCs w:val="16"/>
        </w:rPr>
        <w:t>,</w:t>
      </w:r>
      <w:r w:rsidR="00734875">
        <w:rPr>
          <w:rFonts w:ascii="Arial" w:hAnsi="Arial" w:cs="Arial"/>
          <w:sz w:val="16"/>
          <w:szCs w:val="16"/>
        </w:rPr>
        <w:t xml:space="preserve"> счетчиков и прочего оборудования,</w:t>
      </w:r>
      <w:r w:rsidR="00D90F98" w:rsidRPr="00EE73A8">
        <w:rPr>
          <w:rFonts w:ascii="Arial" w:hAnsi="Arial" w:cs="Arial"/>
          <w:sz w:val="16"/>
          <w:szCs w:val="16"/>
        </w:rPr>
        <w:t xml:space="preserve"> а также, защиты разветвлений электрических проводов напряжением до 400В постоянного и переменного тока (а также, сигнализации и связи) от внешних воздействий.</w:t>
      </w:r>
    </w:p>
    <w:p w:rsidR="004F4F29" w:rsidRPr="00EE73A8" w:rsidRDefault="00E61391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Корпус</w:t>
      </w:r>
      <w:r w:rsidR="004F4F29">
        <w:rPr>
          <w:rFonts w:ascii="Arial" w:hAnsi="Arial" w:cs="Arial"/>
          <w:sz w:val="16"/>
          <w:szCs w:val="16"/>
        </w:rPr>
        <w:t xml:space="preserve"> изготовлен из </w:t>
      </w:r>
      <w:r w:rsidR="00541CBD">
        <w:rPr>
          <w:rFonts w:ascii="Arial" w:hAnsi="Arial" w:cs="Arial"/>
          <w:sz w:val="16"/>
          <w:szCs w:val="16"/>
          <w:lang w:val="en-US"/>
        </w:rPr>
        <w:t>ABS</w:t>
      </w:r>
      <w:r w:rsidR="00541CBD" w:rsidRPr="00541CBD">
        <w:rPr>
          <w:rFonts w:ascii="Arial" w:hAnsi="Arial" w:cs="Arial"/>
          <w:sz w:val="16"/>
          <w:szCs w:val="16"/>
        </w:rPr>
        <w:t>-</w:t>
      </w:r>
      <w:r w:rsidR="00541CBD">
        <w:rPr>
          <w:rFonts w:ascii="Arial" w:hAnsi="Arial" w:cs="Arial"/>
          <w:sz w:val="16"/>
          <w:szCs w:val="16"/>
        </w:rPr>
        <w:t>пластика</w:t>
      </w:r>
      <w:r w:rsidR="004F4F29">
        <w:rPr>
          <w:rFonts w:ascii="Arial" w:hAnsi="Arial" w:cs="Arial"/>
          <w:sz w:val="16"/>
          <w:szCs w:val="16"/>
        </w:rPr>
        <w:t>.</w:t>
      </w:r>
    </w:p>
    <w:p w:rsidR="007A54A2" w:rsidRDefault="007A54A2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Корпус оснащен </w:t>
      </w:r>
      <w:r w:rsidR="00DB28DF">
        <w:rPr>
          <w:rFonts w:ascii="Arial" w:hAnsi="Arial" w:cs="Arial"/>
          <w:sz w:val="16"/>
          <w:szCs w:val="16"/>
        </w:rPr>
        <w:t>замком, который открывается при помощи специального ключа</w:t>
      </w:r>
      <w:r>
        <w:rPr>
          <w:rFonts w:ascii="Arial" w:hAnsi="Arial" w:cs="Arial"/>
          <w:sz w:val="16"/>
          <w:szCs w:val="16"/>
        </w:rPr>
        <w:t>.</w:t>
      </w:r>
    </w:p>
    <w:p w:rsidR="00734875" w:rsidRPr="00EE73A8" w:rsidRDefault="00734875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</w:t>
      </w:r>
      <w:r w:rsidRPr="00734875">
        <w:rPr>
          <w:rFonts w:ascii="Arial" w:hAnsi="Arial" w:cs="Arial"/>
          <w:sz w:val="16"/>
          <w:szCs w:val="16"/>
        </w:rPr>
        <w:t>беспечивает удобный монтаж электрических аппаратов на специальной металлической</w:t>
      </w:r>
      <w:r>
        <w:rPr>
          <w:rFonts w:ascii="Arial" w:hAnsi="Arial" w:cs="Arial"/>
          <w:sz w:val="16"/>
          <w:szCs w:val="16"/>
        </w:rPr>
        <w:t xml:space="preserve"> монтажной</w:t>
      </w:r>
      <w:r w:rsidRPr="00734875">
        <w:rPr>
          <w:rFonts w:ascii="Arial" w:hAnsi="Arial" w:cs="Arial"/>
          <w:sz w:val="16"/>
          <w:szCs w:val="16"/>
        </w:rPr>
        <w:t xml:space="preserve"> панели внутри</w:t>
      </w:r>
      <w:r>
        <w:rPr>
          <w:rFonts w:ascii="Arial" w:hAnsi="Arial" w:cs="Arial"/>
          <w:sz w:val="16"/>
          <w:szCs w:val="16"/>
        </w:rPr>
        <w:t>.</w:t>
      </w:r>
    </w:p>
    <w:p w:rsidR="00170F77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EE73A8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1516"/>
        <w:gridCol w:w="1517"/>
        <w:gridCol w:w="1517"/>
        <w:gridCol w:w="1517"/>
        <w:gridCol w:w="1517"/>
        <w:gridCol w:w="1517"/>
      </w:tblGrid>
      <w:tr w:rsidR="00541CBD" w:rsidRPr="00EE73A8" w:rsidTr="00541CBD">
        <w:trPr>
          <w:jc w:val="center"/>
        </w:trPr>
        <w:tc>
          <w:tcPr>
            <w:tcW w:w="1355" w:type="dxa"/>
          </w:tcPr>
          <w:p w:rsidR="00541CBD" w:rsidRPr="00EE73A8" w:rsidRDefault="00541CBD" w:rsidP="00541CBD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516" w:type="dxa"/>
            <w:vAlign w:val="center"/>
          </w:tcPr>
          <w:p w:rsidR="00541CBD" w:rsidRPr="00541CBD" w:rsidRDefault="00541CBD" w:rsidP="00541CB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F4F29">
              <w:rPr>
                <w:rFonts w:ascii="Arial" w:hAnsi="Arial" w:cs="Arial"/>
                <w:sz w:val="15"/>
                <w:szCs w:val="15"/>
                <w:lang w:val="en-US"/>
              </w:rPr>
              <w:t>EBX</w:t>
            </w:r>
            <w:r w:rsidRPr="004F4F29">
              <w:rPr>
                <w:rFonts w:ascii="Arial" w:hAnsi="Arial" w:cs="Arial"/>
                <w:sz w:val="15"/>
                <w:szCs w:val="15"/>
              </w:rPr>
              <w:t>6</w:t>
            </w:r>
            <w:r w:rsidRPr="004F4F29">
              <w:rPr>
                <w:rFonts w:ascii="Arial" w:hAnsi="Arial" w:cs="Arial"/>
                <w:sz w:val="15"/>
                <w:szCs w:val="15"/>
                <w:lang w:val="en-US"/>
              </w:rPr>
              <w:t>0-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4F4F29">
              <w:rPr>
                <w:rFonts w:ascii="Arial" w:hAnsi="Arial" w:cs="Arial"/>
                <w:sz w:val="15"/>
                <w:szCs w:val="15"/>
                <w:lang w:val="en-US"/>
              </w:rPr>
              <w:t>/0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4F4F29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65</w:t>
            </w:r>
          </w:p>
        </w:tc>
        <w:tc>
          <w:tcPr>
            <w:tcW w:w="1517" w:type="dxa"/>
          </w:tcPr>
          <w:p w:rsidR="00541CBD" w:rsidRDefault="00541CBD" w:rsidP="00541CBD"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EBX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0-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/0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 w:rsidRPr="004D2268">
              <w:rPr>
                <w:rFonts w:ascii="Arial" w:hAnsi="Arial" w:cs="Arial"/>
                <w:sz w:val="15"/>
                <w:szCs w:val="15"/>
              </w:rPr>
              <w:t>65</w:t>
            </w:r>
          </w:p>
        </w:tc>
        <w:tc>
          <w:tcPr>
            <w:tcW w:w="1517" w:type="dxa"/>
          </w:tcPr>
          <w:p w:rsidR="00541CBD" w:rsidRDefault="00541CBD" w:rsidP="00541CBD"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EBX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0-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/0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 w:rsidRPr="004D2268">
              <w:rPr>
                <w:rFonts w:ascii="Arial" w:hAnsi="Arial" w:cs="Arial"/>
                <w:sz w:val="15"/>
                <w:szCs w:val="15"/>
              </w:rPr>
              <w:t>65</w:t>
            </w:r>
          </w:p>
        </w:tc>
        <w:tc>
          <w:tcPr>
            <w:tcW w:w="1517" w:type="dxa"/>
          </w:tcPr>
          <w:p w:rsidR="00541CBD" w:rsidRDefault="00541CBD" w:rsidP="00541CBD"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EBX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0-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/0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 w:rsidRPr="004D2268">
              <w:rPr>
                <w:rFonts w:ascii="Arial" w:hAnsi="Arial" w:cs="Arial"/>
                <w:sz w:val="15"/>
                <w:szCs w:val="15"/>
              </w:rPr>
              <w:t>65</w:t>
            </w:r>
          </w:p>
        </w:tc>
        <w:tc>
          <w:tcPr>
            <w:tcW w:w="1517" w:type="dxa"/>
          </w:tcPr>
          <w:p w:rsidR="00541CBD" w:rsidRDefault="00541CBD" w:rsidP="00541CBD"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EBX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0-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/0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 w:rsidRPr="004D2268">
              <w:rPr>
                <w:rFonts w:ascii="Arial" w:hAnsi="Arial" w:cs="Arial"/>
                <w:sz w:val="15"/>
                <w:szCs w:val="15"/>
              </w:rPr>
              <w:t>65</w:t>
            </w:r>
          </w:p>
        </w:tc>
        <w:tc>
          <w:tcPr>
            <w:tcW w:w="1517" w:type="dxa"/>
          </w:tcPr>
          <w:p w:rsidR="00541CBD" w:rsidRPr="004F4F29" w:rsidRDefault="00541CBD" w:rsidP="00541CBD">
            <w:pPr>
              <w:jc w:val="center"/>
              <w:rPr>
                <w:sz w:val="15"/>
                <w:szCs w:val="15"/>
              </w:rPr>
            </w:pP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EBX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0-</w:t>
            </w:r>
            <w:r w:rsidRPr="004D2268"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/0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4D2268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 w:rsidRPr="004D2268">
              <w:rPr>
                <w:rFonts w:ascii="Arial" w:hAnsi="Arial" w:cs="Arial"/>
                <w:sz w:val="15"/>
                <w:szCs w:val="15"/>
              </w:rPr>
              <w:t>65</w:t>
            </w:r>
          </w:p>
        </w:tc>
      </w:tr>
      <w:tr w:rsidR="004F4F29" w:rsidRPr="00EE73A8" w:rsidTr="006A427C">
        <w:trPr>
          <w:jc w:val="center"/>
        </w:trPr>
        <w:tc>
          <w:tcPr>
            <w:tcW w:w="1355" w:type="dxa"/>
          </w:tcPr>
          <w:p w:rsidR="004F4F29" w:rsidRPr="00EE73A8" w:rsidRDefault="004F4F29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9101" w:type="dxa"/>
            <w:gridSpan w:val="6"/>
            <w:vAlign w:val="center"/>
          </w:tcPr>
          <w:p w:rsidR="004F4F29" w:rsidRPr="00EE73A8" w:rsidRDefault="004F4F29" w:rsidP="00B40FB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230/</w:t>
            </w: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  <w:r w:rsidRPr="00EE73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4F4F29" w:rsidRPr="00EE73A8" w:rsidTr="006A427C">
        <w:trPr>
          <w:jc w:val="center"/>
        </w:trPr>
        <w:tc>
          <w:tcPr>
            <w:tcW w:w="1355" w:type="dxa"/>
          </w:tcPr>
          <w:p w:rsidR="004F4F29" w:rsidRPr="00EE73A8" w:rsidRDefault="004F4F29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 w:rsidR="00E61391">
              <w:rPr>
                <w:rFonts w:ascii="Arial" w:hAnsi="Arial" w:cs="Arial"/>
                <w:sz w:val="16"/>
                <w:szCs w:val="16"/>
              </w:rPr>
              <w:t>корпуса</w:t>
            </w:r>
            <w:r w:rsidRPr="00EE73A8">
              <w:rPr>
                <w:rFonts w:ascii="Arial" w:hAnsi="Arial" w:cs="Arial"/>
                <w:sz w:val="16"/>
                <w:szCs w:val="16"/>
              </w:rPr>
              <w:t xml:space="preserve"> по виду установки</w:t>
            </w:r>
          </w:p>
        </w:tc>
        <w:tc>
          <w:tcPr>
            <w:tcW w:w="9101" w:type="dxa"/>
            <w:gridSpan w:val="6"/>
            <w:vAlign w:val="center"/>
          </w:tcPr>
          <w:p w:rsidR="004F4F29" w:rsidRPr="00EE73A8" w:rsidRDefault="004F4F29" w:rsidP="00B40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Настенный</w:t>
            </w:r>
          </w:p>
        </w:tc>
      </w:tr>
      <w:tr w:rsidR="002657E0" w:rsidRPr="00EE73A8" w:rsidTr="006A427C">
        <w:trPr>
          <w:jc w:val="center"/>
        </w:trPr>
        <w:tc>
          <w:tcPr>
            <w:tcW w:w="1355" w:type="dxa"/>
          </w:tcPr>
          <w:p w:rsidR="002657E0" w:rsidRPr="00EE73A8" w:rsidRDefault="002657E0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Форма </w:t>
            </w:r>
            <w:r w:rsidR="00E61391">
              <w:rPr>
                <w:rFonts w:ascii="Arial" w:hAnsi="Arial" w:cs="Arial"/>
                <w:sz w:val="16"/>
                <w:szCs w:val="16"/>
              </w:rPr>
              <w:t>корпуса</w:t>
            </w:r>
          </w:p>
        </w:tc>
        <w:tc>
          <w:tcPr>
            <w:tcW w:w="9101" w:type="dxa"/>
            <w:gridSpan w:val="6"/>
            <w:vAlign w:val="center"/>
          </w:tcPr>
          <w:p w:rsidR="002657E0" w:rsidRPr="00EE73A8" w:rsidRDefault="002657E0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2657E0" w:rsidRPr="00EE73A8" w:rsidTr="006A427C">
        <w:trPr>
          <w:jc w:val="center"/>
        </w:trPr>
        <w:tc>
          <w:tcPr>
            <w:tcW w:w="1355" w:type="dxa"/>
          </w:tcPr>
          <w:p w:rsidR="002657E0" w:rsidRPr="00EE73A8" w:rsidRDefault="002657E0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9101" w:type="dxa"/>
            <w:gridSpan w:val="6"/>
            <w:vAlign w:val="center"/>
          </w:tcPr>
          <w:p w:rsidR="002657E0" w:rsidRPr="00541CBD" w:rsidRDefault="00541CBD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2657E0" w:rsidRPr="00EE73A8" w:rsidTr="006A427C">
        <w:trPr>
          <w:jc w:val="center"/>
        </w:trPr>
        <w:tc>
          <w:tcPr>
            <w:tcW w:w="1355" w:type="dxa"/>
          </w:tcPr>
          <w:p w:rsidR="002657E0" w:rsidRPr="00EE73A8" w:rsidRDefault="002657E0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9101" w:type="dxa"/>
            <w:gridSpan w:val="6"/>
            <w:vAlign w:val="center"/>
          </w:tcPr>
          <w:p w:rsidR="002657E0" w:rsidRPr="00CF4123" w:rsidRDefault="002657E0" w:rsidP="002657E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44F57" w:rsidRPr="00EE73A8" w:rsidTr="002458F1">
        <w:trPr>
          <w:jc w:val="center"/>
        </w:trPr>
        <w:tc>
          <w:tcPr>
            <w:tcW w:w="1355" w:type="dxa"/>
          </w:tcPr>
          <w:p w:rsidR="00444F57" w:rsidRPr="00444F57" w:rsidRDefault="00444F57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дверцы</w:t>
            </w:r>
          </w:p>
        </w:tc>
        <w:tc>
          <w:tcPr>
            <w:tcW w:w="4550" w:type="dxa"/>
            <w:gridSpan w:val="3"/>
            <w:vAlign w:val="center"/>
          </w:tcPr>
          <w:p w:rsidR="00444F57" w:rsidRPr="00444F57" w:rsidRDefault="00444F57" w:rsidP="002657E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RAL9016 (</w:t>
            </w:r>
            <w:r>
              <w:rPr>
                <w:rFonts w:ascii="Arial" w:hAnsi="Arial" w:cs="Arial"/>
                <w:sz w:val="16"/>
                <w:szCs w:val="16"/>
              </w:rPr>
              <w:t>Транспортный белый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551" w:type="dxa"/>
            <w:gridSpan w:val="3"/>
            <w:vAlign w:val="center"/>
          </w:tcPr>
          <w:p w:rsidR="00444F57" w:rsidRPr="00444F57" w:rsidRDefault="00444F57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Прозрачный</w:t>
            </w:r>
          </w:p>
        </w:tc>
      </w:tr>
      <w:tr w:rsidR="002657E0" w:rsidRPr="00EE73A8" w:rsidTr="006A427C">
        <w:trPr>
          <w:jc w:val="center"/>
        </w:trPr>
        <w:tc>
          <w:tcPr>
            <w:tcW w:w="1355" w:type="dxa"/>
          </w:tcPr>
          <w:p w:rsidR="002657E0" w:rsidRPr="00EE73A8" w:rsidRDefault="002657E0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9101" w:type="dxa"/>
            <w:gridSpan w:val="6"/>
            <w:vAlign w:val="center"/>
          </w:tcPr>
          <w:p w:rsidR="002657E0" w:rsidRPr="00EE73A8" w:rsidRDefault="002657E0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-</w:t>
            </w:r>
            <w:r w:rsidR="00444F57">
              <w:rPr>
                <w:rFonts w:ascii="Arial" w:hAnsi="Arial" w:cs="Arial"/>
                <w:sz w:val="16"/>
                <w:szCs w:val="16"/>
              </w:rPr>
              <w:t>4</w:t>
            </w:r>
            <w:r w:rsidRPr="00EE73A8">
              <w:rPr>
                <w:rFonts w:ascii="Arial" w:hAnsi="Arial" w:cs="Arial"/>
                <w:sz w:val="16"/>
                <w:szCs w:val="16"/>
              </w:rPr>
              <w:t>5...+</w:t>
            </w:r>
            <w:r w:rsidR="00444F57">
              <w:rPr>
                <w:rFonts w:ascii="Arial" w:hAnsi="Arial" w:cs="Arial"/>
                <w:sz w:val="16"/>
                <w:szCs w:val="16"/>
              </w:rPr>
              <w:t>8</w:t>
            </w:r>
            <w:r w:rsidRPr="00EE73A8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541CBD" w:rsidRPr="00EE73A8" w:rsidTr="00A94D74">
        <w:trPr>
          <w:jc w:val="center"/>
        </w:trPr>
        <w:tc>
          <w:tcPr>
            <w:tcW w:w="1355" w:type="dxa"/>
          </w:tcPr>
          <w:p w:rsidR="00541CBD" w:rsidRPr="00EE73A8" w:rsidRDefault="00541CBD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9101" w:type="dxa"/>
            <w:gridSpan w:val="6"/>
            <w:vAlign w:val="center"/>
          </w:tcPr>
          <w:p w:rsidR="00541CBD" w:rsidRPr="002657E0" w:rsidRDefault="00541CBD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CF4123"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</w:p>
        </w:tc>
      </w:tr>
      <w:tr w:rsidR="00541CBD" w:rsidRPr="00EE73A8" w:rsidTr="00044AEF">
        <w:trPr>
          <w:jc w:val="center"/>
        </w:trPr>
        <w:tc>
          <w:tcPr>
            <w:tcW w:w="1355" w:type="dxa"/>
          </w:tcPr>
          <w:p w:rsidR="00541CBD" w:rsidRPr="00EE73A8" w:rsidRDefault="00541CBD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9101" w:type="dxa"/>
            <w:gridSpan w:val="6"/>
            <w:vAlign w:val="center"/>
          </w:tcPr>
          <w:p w:rsidR="00541CBD" w:rsidRPr="00EE73A8" w:rsidRDefault="00541CBD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УХЛ</w:t>
            </w:r>
            <w:r w:rsidR="00444F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57E0" w:rsidRPr="00EE73A8" w:rsidTr="006A427C">
        <w:trPr>
          <w:jc w:val="center"/>
        </w:trPr>
        <w:tc>
          <w:tcPr>
            <w:tcW w:w="1355" w:type="dxa"/>
          </w:tcPr>
          <w:p w:rsidR="002657E0" w:rsidRPr="00EE73A8" w:rsidRDefault="002657E0" w:rsidP="002657E0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9101" w:type="dxa"/>
            <w:gridSpan w:val="6"/>
            <w:vAlign w:val="center"/>
          </w:tcPr>
          <w:p w:rsidR="002657E0" w:rsidRPr="00EE73A8" w:rsidRDefault="002657E0" w:rsidP="00265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10 лет</w:t>
            </w:r>
          </w:p>
        </w:tc>
      </w:tr>
    </w:tbl>
    <w:p w:rsidR="009C6F7E" w:rsidRPr="00EE73A8" w:rsidRDefault="009C6F7E" w:rsidP="00925337">
      <w:pPr>
        <w:pStyle w:val="a3"/>
        <w:spacing w:after="0" w:line="240" w:lineRule="auto"/>
        <w:ind w:left="357"/>
        <w:jc w:val="both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EE73A8" w:rsidRDefault="00611E64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EE73A8" w:rsidRDefault="00E61391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Корпус</w:t>
      </w:r>
      <w:r w:rsidR="00EE73A8" w:rsidRPr="00EE73A8">
        <w:rPr>
          <w:rFonts w:ascii="Arial" w:hAnsi="Arial" w:cs="Arial"/>
          <w:sz w:val="16"/>
          <w:szCs w:val="16"/>
        </w:rPr>
        <w:t xml:space="preserve"> в сборе</w:t>
      </w:r>
      <w:r w:rsidR="00925337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корпус</w:t>
      </w:r>
      <w:r w:rsidR="00925337">
        <w:rPr>
          <w:rFonts w:ascii="Arial" w:hAnsi="Arial" w:cs="Arial"/>
          <w:sz w:val="16"/>
          <w:szCs w:val="16"/>
        </w:rPr>
        <w:t xml:space="preserve"> +</w:t>
      </w:r>
      <w:r w:rsidR="0055384F" w:rsidRPr="0055384F">
        <w:rPr>
          <w:rFonts w:ascii="Arial" w:hAnsi="Arial" w:cs="Arial"/>
          <w:sz w:val="16"/>
          <w:szCs w:val="16"/>
        </w:rPr>
        <w:t xml:space="preserve"> </w:t>
      </w:r>
      <w:r w:rsidR="0055384F">
        <w:rPr>
          <w:rFonts w:ascii="Arial" w:hAnsi="Arial" w:cs="Arial"/>
          <w:sz w:val="16"/>
          <w:szCs w:val="16"/>
        </w:rPr>
        <w:t>монтажная панель</w:t>
      </w:r>
      <w:r w:rsidR="00925337">
        <w:rPr>
          <w:rFonts w:ascii="Arial" w:hAnsi="Arial" w:cs="Arial"/>
          <w:sz w:val="16"/>
          <w:szCs w:val="16"/>
        </w:rPr>
        <w:t>)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A5068D" w:rsidRPr="00444F57" w:rsidRDefault="009C6F7E" w:rsidP="00444F57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Упаковка</w:t>
      </w:r>
      <w:r w:rsidR="002657E0" w:rsidRPr="00444F57">
        <w:rPr>
          <w:rFonts w:ascii="Arial" w:hAnsi="Arial" w:cs="Arial"/>
          <w:sz w:val="16"/>
          <w:szCs w:val="16"/>
        </w:rPr>
        <w:t>.</w:t>
      </w:r>
    </w:p>
    <w:p w:rsidR="00D073DC" w:rsidRPr="00EE73A8" w:rsidRDefault="00E61391" w:rsidP="00D073DC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Монтажный комплект</w:t>
      </w:r>
      <w:r w:rsidR="002657E0">
        <w:rPr>
          <w:rFonts w:ascii="Arial" w:hAnsi="Arial" w:cs="Arial"/>
          <w:sz w:val="16"/>
          <w:szCs w:val="16"/>
        </w:rPr>
        <w:t>.</w:t>
      </w:r>
    </w:p>
    <w:p w:rsidR="00CA3BB2" w:rsidRPr="00EE73A8" w:rsidRDefault="00CA3BB2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Инструкция</w:t>
      </w:r>
      <w:r w:rsidR="0028475F" w:rsidRPr="00EE73A8">
        <w:rPr>
          <w:rFonts w:ascii="Arial" w:hAnsi="Arial" w:cs="Arial"/>
          <w:sz w:val="16"/>
          <w:szCs w:val="16"/>
        </w:rPr>
        <w:t xml:space="preserve"> по эксплуатации</w:t>
      </w:r>
      <w:r w:rsidRPr="00EE73A8">
        <w:rPr>
          <w:rFonts w:ascii="Arial" w:hAnsi="Arial" w:cs="Arial"/>
          <w:sz w:val="16"/>
          <w:szCs w:val="16"/>
        </w:rPr>
        <w:t>.</w:t>
      </w:r>
    </w:p>
    <w:p w:rsidR="002C7D65" w:rsidRPr="00EE73A8" w:rsidRDefault="002C7D65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2D1DE9" w:rsidRDefault="00B87BED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Установка и </w:t>
      </w:r>
      <w:r w:rsidR="003D3A6C" w:rsidRPr="00EE73A8">
        <w:rPr>
          <w:rFonts w:ascii="Arial" w:hAnsi="Arial" w:cs="Arial"/>
          <w:sz w:val="16"/>
          <w:szCs w:val="16"/>
        </w:rPr>
        <w:t xml:space="preserve">соединения проводов внутри </w:t>
      </w:r>
      <w:r w:rsidR="00E61391">
        <w:rPr>
          <w:rFonts w:ascii="Arial" w:hAnsi="Arial" w:cs="Arial"/>
          <w:sz w:val="16"/>
          <w:szCs w:val="16"/>
        </w:rPr>
        <w:t>корпуса</w:t>
      </w:r>
      <w:r w:rsidRPr="00EE73A8">
        <w:rPr>
          <w:rFonts w:ascii="Arial" w:hAnsi="Arial" w:cs="Arial"/>
          <w:sz w:val="16"/>
          <w:szCs w:val="16"/>
        </w:rPr>
        <w:t xml:space="preserve"> должны</w:t>
      </w:r>
      <w:r w:rsidR="002C7D65" w:rsidRPr="00EE73A8">
        <w:rPr>
          <w:rFonts w:ascii="Arial" w:hAnsi="Arial" w:cs="Arial"/>
          <w:sz w:val="16"/>
          <w:szCs w:val="16"/>
        </w:rPr>
        <w:t xml:space="preserve"> осуществляться </w:t>
      </w:r>
      <w:r w:rsidR="002C7D65" w:rsidRPr="002D1DE9">
        <w:rPr>
          <w:rFonts w:ascii="Arial" w:hAnsi="Arial" w:cs="Arial"/>
          <w:sz w:val="16"/>
          <w:szCs w:val="16"/>
        </w:rPr>
        <w:t>лицами, имеющими необходимую квалификацию</w:t>
      </w:r>
      <w:r w:rsidRPr="002D1DE9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2D1DE9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9C6F7E" w:rsidRPr="00EE73A8" w:rsidRDefault="009C6F7E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Эксплуатация </w:t>
      </w:r>
      <w:r w:rsidR="00E61391">
        <w:rPr>
          <w:rFonts w:ascii="Arial" w:hAnsi="Arial" w:cs="Arial"/>
          <w:sz w:val="16"/>
          <w:szCs w:val="16"/>
        </w:rPr>
        <w:t>корпуса</w:t>
      </w:r>
      <w:r w:rsidRPr="00EE73A8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444F57">
        <w:rPr>
          <w:rFonts w:ascii="Arial" w:hAnsi="Arial" w:cs="Arial"/>
          <w:sz w:val="16"/>
          <w:szCs w:val="16"/>
        </w:rPr>
        <w:t>8</w:t>
      </w:r>
      <w:r w:rsidR="00B87BED" w:rsidRPr="00EE73A8">
        <w:rPr>
          <w:rFonts w:ascii="Arial" w:hAnsi="Arial" w:cs="Arial"/>
          <w:sz w:val="16"/>
          <w:szCs w:val="16"/>
        </w:rPr>
        <w:t>0</w:t>
      </w:r>
      <w:r w:rsidRPr="00EE73A8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E61391">
        <w:rPr>
          <w:rFonts w:ascii="Arial" w:hAnsi="Arial" w:cs="Arial"/>
          <w:sz w:val="16"/>
          <w:szCs w:val="16"/>
        </w:rPr>
        <w:t>с</w:t>
      </w:r>
      <w:r w:rsidRPr="00EE73A8">
        <w:rPr>
          <w:rFonts w:ascii="Arial" w:hAnsi="Arial" w:cs="Arial"/>
          <w:sz w:val="16"/>
          <w:szCs w:val="16"/>
        </w:rPr>
        <w:t xml:space="preserve"> поврежденным корпусом</w:t>
      </w:r>
      <w:r w:rsidR="00CB27F2" w:rsidRPr="00EE73A8">
        <w:rPr>
          <w:rFonts w:ascii="Arial" w:hAnsi="Arial" w:cs="Arial"/>
          <w:sz w:val="16"/>
          <w:szCs w:val="16"/>
        </w:rPr>
        <w:t>.</w:t>
      </w:r>
    </w:p>
    <w:p w:rsidR="00444F57" w:rsidRPr="00EE73A8" w:rsidRDefault="00444F57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Установка только на негорючие основания (бетонные стены, кирпич и т.д.).</w:t>
      </w:r>
    </w:p>
    <w:p w:rsidR="00CB27F2" w:rsidRPr="00EE73A8" w:rsidRDefault="00CB27F2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B07647" w:rsidRPr="00EE73A8">
        <w:rPr>
          <w:rFonts w:ascii="Arial" w:hAnsi="Arial" w:cs="Arial"/>
          <w:sz w:val="16"/>
          <w:szCs w:val="16"/>
        </w:rPr>
        <w:t>изделия</w:t>
      </w:r>
      <w:r w:rsidRPr="00EE73A8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EE73A8" w:rsidRDefault="00444F57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Достаньте </w:t>
      </w:r>
      <w:r w:rsidR="00E61391">
        <w:rPr>
          <w:rFonts w:ascii="Arial" w:hAnsi="Arial" w:cs="Arial"/>
          <w:sz w:val="16"/>
          <w:szCs w:val="16"/>
        </w:rPr>
        <w:t>корпус</w:t>
      </w:r>
      <w:r w:rsidRPr="00EE73A8">
        <w:rPr>
          <w:rFonts w:ascii="Arial" w:hAnsi="Arial" w:cs="Arial"/>
          <w:sz w:val="16"/>
          <w:szCs w:val="16"/>
        </w:rPr>
        <w:t xml:space="preserve"> из упаковки</w:t>
      </w:r>
      <w:r w:rsidR="003D3A6C" w:rsidRPr="00EE73A8">
        <w:rPr>
          <w:rFonts w:ascii="Arial" w:hAnsi="Arial" w:cs="Arial"/>
          <w:sz w:val="16"/>
          <w:szCs w:val="16"/>
        </w:rPr>
        <w:t>,</w:t>
      </w:r>
      <w:r w:rsidRPr="00EE73A8">
        <w:rPr>
          <w:rFonts w:ascii="Arial" w:hAnsi="Arial" w:cs="Arial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EE73A8" w:rsidRDefault="00C12831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Монтаж </w:t>
      </w:r>
      <w:r w:rsidR="00E61391">
        <w:rPr>
          <w:rFonts w:ascii="Arial" w:hAnsi="Arial" w:cs="Arial"/>
          <w:sz w:val="16"/>
          <w:szCs w:val="16"/>
        </w:rPr>
        <w:t>корпуса</w:t>
      </w:r>
      <w:r w:rsidRPr="00EE73A8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EE73A8">
        <w:rPr>
          <w:rFonts w:ascii="Arial" w:hAnsi="Arial" w:cs="Arial"/>
          <w:sz w:val="16"/>
          <w:szCs w:val="16"/>
        </w:rPr>
        <w:t>при температуре окружающей среды от -10 до +40°С</w:t>
      </w:r>
      <w:r w:rsidRPr="00EE73A8">
        <w:rPr>
          <w:rFonts w:ascii="Arial" w:hAnsi="Arial" w:cs="Arial"/>
          <w:sz w:val="16"/>
          <w:szCs w:val="16"/>
        </w:rPr>
        <w:t>.</w:t>
      </w:r>
    </w:p>
    <w:p w:rsidR="00CA299E" w:rsidRPr="00EE73A8" w:rsidRDefault="00BF01C0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Открыть крышку </w:t>
      </w:r>
      <w:r w:rsidR="00E61391">
        <w:rPr>
          <w:rFonts w:ascii="Arial" w:hAnsi="Arial" w:cs="Arial"/>
          <w:sz w:val="16"/>
          <w:szCs w:val="16"/>
        </w:rPr>
        <w:t>корпуса</w:t>
      </w:r>
      <w:r w:rsidR="00CA299E" w:rsidRPr="00EE73A8">
        <w:rPr>
          <w:rFonts w:ascii="Arial" w:hAnsi="Arial" w:cs="Arial"/>
          <w:sz w:val="16"/>
          <w:szCs w:val="16"/>
        </w:rPr>
        <w:t>.</w:t>
      </w:r>
    </w:p>
    <w:p w:rsidR="00656B57" w:rsidRDefault="00EE73A8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</w:t>
      </w:r>
      <w:r w:rsidR="000A3353" w:rsidRPr="00EE73A8">
        <w:rPr>
          <w:rFonts w:ascii="Arial" w:hAnsi="Arial" w:cs="Arial"/>
          <w:sz w:val="16"/>
          <w:szCs w:val="16"/>
        </w:rPr>
        <w:t>ро</w:t>
      </w:r>
      <w:r w:rsidRPr="00EE73A8">
        <w:rPr>
          <w:rFonts w:ascii="Arial" w:hAnsi="Arial" w:cs="Arial"/>
          <w:sz w:val="16"/>
          <w:szCs w:val="16"/>
        </w:rPr>
        <w:t>д</w:t>
      </w:r>
      <w:r w:rsidR="000A3353" w:rsidRPr="00EE73A8">
        <w:rPr>
          <w:rFonts w:ascii="Arial" w:hAnsi="Arial" w:cs="Arial"/>
          <w:sz w:val="16"/>
          <w:szCs w:val="16"/>
        </w:rPr>
        <w:t>е</w:t>
      </w:r>
      <w:r w:rsidRPr="00EE73A8">
        <w:rPr>
          <w:rFonts w:ascii="Arial" w:hAnsi="Arial" w:cs="Arial"/>
          <w:sz w:val="16"/>
          <w:szCs w:val="16"/>
        </w:rPr>
        <w:t>л</w:t>
      </w:r>
      <w:r w:rsidR="000A3353" w:rsidRPr="00EE73A8">
        <w:rPr>
          <w:rFonts w:ascii="Arial" w:hAnsi="Arial" w:cs="Arial"/>
          <w:sz w:val="16"/>
          <w:szCs w:val="16"/>
        </w:rPr>
        <w:t>ать в месте кабельного ввода отверстия необходимого размера.</w:t>
      </w:r>
    </w:p>
    <w:p w:rsidR="00925337" w:rsidRPr="00EE73A8" w:rsidRDefault="0092533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Вставить в проделанные отверстия </w:t>
      </w:r>
      <w:r w:rsidR="002657E0">
        <w:rPr>
          <w:rFonts w:ascii="Arial" w:hAnsi="Arial" w:cs="Arial"/>
          <w:sz w:val="16"/>
          <w:szCs w:val="16"/>
        </w:rPr>
        <w:t>провода</w:t>
      </w:r>
      <w:r>
        <w:rPr>
          <w:rFonts w:ascii="Arial" w:hAnsi="Arial" w:cs="Arial"/>
          <w:sz w:val="16"/>
          <w:szCs w:val="16"/>
        </w:rPr>
        <w:t>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Закрепить </w:t>
      </w:r>
      <w:r w:rsidR="00E61391">
        <w:rPr>
          <w:rFonts w:ascii="Arial" w:hAnsi="Arial" w:cs="Arial"/>
          <w:sz w:val="16"/>
          <w:szCs w:val="16"/>
        </w:rPr>
        <w:t>корпус</w:t>
      </w:r>
      <w:r w:rsidRPr="00EE73A8">
        <w:rPr>
          <w:rFonts w:ascii="Arial" w:hAnsi="Arial" w:cs="Arial"/>
          <w:sz w:val="16"/>
          <w:szCs w:val="16"/>
        </w:rPr>
        <w:t xml:space="preserve"> на предполагаемом месте эксплуатации</w:t>
      </w:r>
      <w:r w:rsidR="00444F57">
        <w:rPr>
          <w:rFonts w:ascii="Arial" w:hAnsi="Arial" w:cs="Arial"/>
          <w:sz w:val="16"/>
          <w:szCs w:val="16"/>
        </w:rPr>
        <w:t xml:space="preserve"> при помощи винтов 4,2х13мм</w:t>
      </w:r>
      <w:r w:rsidR="00EE73A8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Выполнить</w:t>
      </w:r>
      <w:r w:rsidR="00EE73A8" w:rsidRPr="00EE73A8">
        <w:rPr>
          <w:rFonts w:ascii="Arial" w:hAnsi="Arial" w:cs="Arial"/>
          <w:sz w:val="16"/>
          <w:szCs w:val="16"/>
        </w:rPr>
        <w:t xml:space="preserve"> установку автоматических выключателей и других коммутационных аппаратов,</w:t>
      </w:r>
      <w:r w:rsidRPr="00EE73A8">
        <w:rPr>
          <w:rFonts w:ascii="Arial" w:hAnsi="Arial" w:cs="Arial"/>
          <w:sz w:val="16"/>
          <w:szCs w:val="16"/>
        </w:rPr>
        <w:t xml:space="preserve"> подключение проводников.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EE73A8" w:rsidRDefault="00E61391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61391">
        <w:rPr>
          <w:rFonts w:ascii="Arial" w:hAnsi="Arial" w:cs="Arial"/>
          <w:sz w:val="16"/>
          <w:szCs w:val="16"/>
        </w:rPr>
        <w:t>Корпуса должны храниться при температуре окружающего воздуха от -45 до +80 °C и относительной влажности 75% при температуре +25 °C</w:t>
      </w:r>
      <w:r>
        <w:rPr>
          <w:rFonts w:ascii="Arial" w:hAnsi="Arial" w:cs="Arial"/>
          <w:sz w:val="16"/>
          <w:szCs w:val="16"/>
        </w:rPr>
        <w:t>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EE73A8" w:rsidRDefault="00E61391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61391">
        <w:rPr>
          <w:rFonts w:ascii="Arial" w:hAnsi="Arial" w:cs="Arial"/>
          <w:sz w:val="16"/>
          <w:szCs w:val="16"/>
        </w:rPr>
        <w:t>Транспортирование должно производиться в упаковке изготовителя в закрытом транспорте при температуре окружающего воздуха от -45 до +80 °C, с общим числом перегрузок не более четырех.</w:t>
      </w:r>
      <w:r>
        <w:rPr>
          <w:rFonts w:ascii="Arial" w:hAnsi="Arial" w:cs="Arial"/>
          <w:sz w:val="16"/>
          <w:szCs w:val="16"/>
        </w:rPr>
        <w:t xml:space="preserve"> </w:t>
      </w:r>
      <w:r w:rsidRPr="00E61391">
        <w:rPr>
          <w:rFonts w:ascii="Arial" w:hAnsi="Arial" w:cs="Arial"/>
          <w:sz w:val="16"/>
          <w:szCs w:val="16"/>
        </w:rPr>
        <w:t>При транспортировании и хранении изделия должны быть уложены на деревянные поддоны или на ровные сухие поверхности. Не допускается попадание под штабель посторонних предметов, воды и горюче-смазочных материалов.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EE73A8" w:rsidRDefault="00E61391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61391">
        <w:rPr>
          <w:rFonts w:ascii="Arial" w:hAnsi="Arial" w:cs="Arial"/>
          <w:sz w:val="16"/>
          <w:szCs w:val="16"/>
        </w:rPr>
        <w:t>Утилизацию корпусов необходимо производить в соответствии с требованиями законодательных актов о вторичной переработке изделий, изготовленных из пластмасс.</w:t>
      </w:r>
    </w:p>
    <w:p w:rsidR="00EE73A8" w:rsidRPr="00EE73A8" w:rsidRDefault="00EE73A8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Сертификация</w:t>
      </w:r>
    </w:p>
    <w:p w:rsidR="00EE73A8" w:rsidRPr="00EE73A8" w:rsidRDefault="00800A7C" w:rsidP="00EE73A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Pr="00616053">
        <w:rPr>
          <w:rFonts w:ascii="Arial" w:hAnsi="Arial" w:cs="Arial"/>
          <w:sz w:val="16"/>
          <w:szCs w:val="16"/>
        </w:rPr>
        <w:t xml:space="preserve"> соответству</w:t>
      </w:r>
      <w:r>
        <w:rPr>
          <w:rFonts w:ascii="Arial" w:hAnsi="Arial" w:cs="Arial"/>
          <w:sz w:val="16"/>
          <w:szCs w:val="16"/>
        </w:rPr>
        <w:t>е</w:t>
      </w:r>
      <w:r w:rsidRPr="00616053">
        <w:rPr>
          <w:rFonts w:ascii="Arial" w:hAnsi="Arial" w:cs="Arial"/>
          <w:sz w:val="16"/>
          <w:szCs w:val="16"/>
        </w:rPr>
        <w:t xml:space="preserve">т </w:t>
      </w:r>
      <w:r w:rsidR="00444F57" w:rsidRPr="00444F57">
        <w:rPr>
          <w:rFonts w:ascii="Arial" w:hAnsi="Arial" w:cs="Arial"/>
          <w:sz w:val="16"/>
          <w:szCs w:val="16"/>
        </w:rPr>
        <w:t>ТУ 27.12.31-001- 95482705-2024</w:t>
      </w:r>
      <w:r>
        <w:rPr>
          <w:rFonts w:ascii="Arial" w:hAnsi="Arial" w:cs="Arial"/>
          <w:sz w:val="16"/>
          <w:szCs w:val="16"/>
        </w:rPr>
        <w:t>.</w:t>
      </w:r>
    </w:p>
    <w:p w:rsidR="00274360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E61391" w:rsidRPr="00E61391" w:rsidRDefault="00F9044B" w:rsidP="00E72F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044B">
        <w:rPr>
          <w:rFonts w:ascii="Arial" w:hAnsi="Arial" w:cs="Arial"/>
          <w:sz w:val="16"/>
          <w:szCs w:val="16"/>
        </w:rPr>
        <w:t xml:space="preserve">Произведено в России. Производитель: </w:t>
      </w:r>
      <w:r w:rsidR="00E72F64" w:rsidRPr="00E72F64">
        <w:rPr>
          <w:rFonts w:ascii="Arial" w:hAnsi="Arial" w:cs="Arial"/>
          <w:sz w:val="16"/>
          <w:szCs w:val="16"/>
        </w:rPr>
        <w:t>ООО «</w:t>
      </w:r>
      <w:proofErr w:type="spellStart"/>
      <w:r w:rsidR="00E72F64" w:rsidRPr="00E72F64">
        <w:rPr>
          <w:rFonts w:ascii="Arial" w:hAnsi="Arial" w:cs="Arial"/>
          <w:sz w:val="16"/>
          <w:szCs w:val="16"/>
        </w:rPr>
        <w:t>ЭлРос</w:t>
      </w:r>
      <w:proofErr w:type="spellEnd"/>
      <w:r w:rsidR="00E72F64" w:rsidRPr="00E72F64">
        <w:rPr>
          <w:rFonts w:ascii="Arial" w:hAnsi="Arial" w:cs="Arial"/>
          <w:sz w:val="16"/>
          <w:szCs w:val="16"/>
        </w:rPr>
        <w:t>»</w:t>
      </w:r>
      <w:r w:rsidR="00E72F64">
        <w:rPr>
          <w:rFonts w:ascii="Arial" w:hAnsi="Arial" w:cs="Arial"/>
          <w:sz w:val="16"/>
          <w:szCs w:val="16"/>
        </w:rPr>
        <w:t xml:space="preserve"> </w:t>
      </w:r>
      <w:r w:rsidR="00E72F64" w:rsidRPr="00E72F64">
        <w:rPr>
          <w:rFonts w:ascii="Arial" w:hAnsi="Arial" w:cs="Arial"/>
          <w:sz w:val="16"/>
          <w:szCs w:val="16"/>
        </w:rPr>
        <w:t xml:space="preserve">309516, Белгородская область, город Старый Оскол, тер. Северная </w:t>
      </w:r>
      <w:proofErr w:type="spellStart"/>
      <w:r w:rsidR="00E72F64" w:rsidRPr="00E72F64">
        <w:rPr>
          <w:rFonts w:ascii="Arial" w:hAnsi="Arial" w:cs="Arial"/>
          <w:sz w:val="16"/>
          <w:szCs w:val="16"/>
        </w:rPr>
        <w:t>Промкомзона</w:t>
      </w:r>
      <w:proofErr w:type="spellEnd"/>
      <w:r w:rsidR="00E72F64" w:rsidRPr="00E72F64">
        <w:rPr>
          <w:rFonts w:ascii="Arial" w:hAnsi="Arial" w:cs="Arial"/>
          <w:sz w:val="16"/>
          <w:szCs w:val="16"/>
        </w:rPr>
        <w:t>, здание 15</w:t>
      </w:r>
    </w:p>
    <w:p w:rsidR="00F9044B" w:rsidRPr="00E61391" w:rsidRDefault="00E61391" w:rsidP="00E6139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61391">
        <w:rPr>
          <w:rFonts w:ascii="Arial" w:hAnsi="Arial" w:cs="Arial"/>
          <w:sz w:val="16"/>
          <w:szCs w:val="16"/>
        </w:rPr>
        <w:t>Сайт</w:t>
      </w:r>
      <w:r w:rsidRPr="00E61391">
        <w:rPr>
          <w:rFonts w:ascii="Arial" w:hAnsi="Arial" w:cs="Arial"/>
          <w:sz w:val="16"/>
          <w:szCs w:val="16"/>
          <w:lang w:val="en-US"/>
        </w:rPr>
        <w:t xml:space="preserve">: </w:t>
      </w:r>
      <w:r w:rsidR="00E72F64" w:rsidRPr="00E61391">
        <w:rPr>
          <w:rFonts w:ascii="Arial" w:hAnsi="Arial" w:cs="Arial"/>
          <w:sz w:val="16"/>
          <w:szCs w:val="16"/>
          <w:lang w:val="en-US"/>
        </w:rPr>
        <w:t>www.elecza.ru E-mail</w:t>
      </w:r>
      <w:r w:rsidRPr="00E61391">
        <w:rPr>
          <w:rFonts w:ascii="Arial" w:hAnsi="Arial" w:cs="Arial"/>
          <w:sz w:val="16"/>
          <w:szCs w:val="16"/>
          <w:lang w:val="en-US"/>
        </w:rPr>
        <w:t>: info@elecza.ru</w:t>
      </w:r>
    </w:p>
    <w:p w:rsidR="00520E25" w:rsidRDefault="00F9044B" w:rsidP="00F904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044B">
        <w:rPr>
          <w:rFonts w:ascii="Arial" w:hAnsi="Arial" w:cs="Arial"/>
          <w:sz w:val="16"/>
          <w:szCs w:val="16"/>
        </w:rPr>
        <w:t>Дата изготовления нанесена на стикер изделия в формате ММ.ГГГГ, где ММ – месяц изготовления, ГГГГ – год изготовления.</w:t>
      </w:r>
    </w:p>
    <w:p w:rsidR="0074152C" w:rsidRPr="00EE73A8" w:rsidRDefault="0074152C" w:rsidP="00F904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30AF6" w:rsidRPr="00EE73A8" w:rsidRDefault="00C9455F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noProof/>
          <w:sz w:val="16"/>
          <w:szCs w:val="16"/>
          <w:lang w:eastAsia="zh-CN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F6" w:rsidRPr="00EE73A8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1"/>
  </w:num>
  <w:num w:numId="17">
    <w:abstractNumId w:val="14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A3353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709B8"/>
    <w:rsid w:val="00170F77"/>
    <w:rsid w:val="001757A6"/>
    <w:rsid w:val="001824E9"/>
    <w:rsid w:val="00194B75"/>
    <w:rsid w:val="001B7A4A"/>
    <w:rsid w:val="001C590D"/>
    <w:rsid w:val="001D362A"/>
    <w:rsid w:val="00210FA3"/>
    <w:rsid w:val="00264659"/>
    <w:rsid w:val="002657E0"/>
    <w:rsid w:val="00265C36"/>
    <w:rsid w:val="00274360"/>
    <w:rsid w:val="0028475F"/>
    <w:rsid w:val="002A1E96"/>
    <w:rsid w:val="002B32F3"/>
    <w:rsid w:val="002C7D65"/>
    <w:rsid w:val="002D1DE9"/>
    <w:rsid w:val="002D4B7F"/>
    <w:rsid w:val="002E1171"/>
    <w:rsid w:val="003052BA"/>
    <w:rsid w:val="00322DB7"/>
    <w:rsid w:val="0034627A"/>
    <w:rsid w:val="003735F0"/>
    <w:rsid w:val="0038360F"/>
    <w:rsid w:val="003A0CA6"/>
    <w:rsid w:val="003A5AF7"/>
    <w:rsid w:val="003B0999"/>
    <w:rsid w:val="003D3A6C"/>
    <w:rsid w:val="003E629B"/>
    <w:rsid w:val="003F012C"/>
    <w:rsid w:val="00436CB7"/>
    <w:rsid w:val="00444F57"/>
    <w:rsid w:val="004766E5"/>
    <w:rsid w:val="004C1909"/>
    <w:rsid w:val="004E7665"/>
    <w:rsid w:val="004F4F29"/>
    <w:rsid w:val="004F6856"/>
    <w:rsid w:val="00513652"/>
    <w:rsid w:val="00513854"/>
    <w:rsid w:val="00520E25"/>
    <w:rsid w:val="00521663"/>
    <w:rsid w:val="00534ED3"/>
    <w:rsid w:val="0054124F"/>
    <w:rsid w:val="00541CBD"/>
    <w:rsid w:val="0055384F"/>
    <w:rsid w:val="005838AF"/>
    <w:rsid w:val="005A2DAE"/>
    <w:rsid w:val="005A5D78"/>
    <w:rsid w:val="005B143F"/>
    <w:rsid w:val="005F7726"/>
    <w:rsid w:val="00611E64"/>
    <w:rsid w:val="0062013E"/>
    <w:rsid w:val="006309C0"/>
    <w:rsid w:val="00630AF6"/>
    <w:rsid w:val="00656B57"/>
    <w:rsid w:val="006A427C"/>
    <w:rsid w:val="006D1B5F"/>
    <w:rsid w:val="007002EA"/>
    <w:rsid w:val="00734875"/>
    <w:rsid w:val="0074152C"/>
    <w:rsid w:val="00743439"/>
    <w:rsid w:val="0074563F"/>
    <w:rsid w:val="00746B49"/>
    <w:rsid w:val="0077404F"/>
    <w:rsid w:val="007846CC"/>
    <w:rsid w:val="0078744B"/>
    <w:rsid w:val="007A54A2"/>
    <w:rsid w:val="007B03D1"/>
    <w:rsid w:val="007C0226"/>
    <w:rsid w:val="007E0F4F"/>
    <w:rsid w:val="00800088"/>
    <w:rsid w:val="00800A7C"/>
    <w:rsid w:val="00863A49"/>
    <w:rsid w:val="00872A53"/>
    <w:rsid w:val="00874314"/>
    <w:rsid w:val="008B629B"/>
    <w:rsid w:val="008C6E5A"/>
    <w:rsid w:val="008E7B30"/>
    <w:rsid w:val="00925337"/>
    <w:rsid w:val="00936860"/>
    <w:rsid w:val="009633E1"/>
    <w:rsid w:val="00967D08"/>
    <w:rsid w:val="009875D8"/>
    <w:rsid w:val="009C6F7E"/>
    <w:rsid w:val="00A10C50"/>
    <w:rsid w:val="00A115E9"/>
    <w:rsid w:val="00A406DE"/>
    <w:rsid w:val="00A5068D"/>
    <w:rsid w:val="00A54258"/>
    <w:rsid w:val="00A73125"/>
    <w:rsid w:val="00AD1C14"/>
    <w:rsid w:val="00B07647"/>
    <w:rsid w:val="00B152FE"/>
    <w:rsid w:val="00B40FBD"/>
    <w:rsid w:val="00B52B8A"/>
    <w:rsid w:val="00B722AF"/>
    <w:rsid w:val="00B823CF"/>
    <w:rsid w:val="00B87BED"/>
    <w:rsid w:val="00BA1A71"/>
    <w:rsid w:val="00BB6DFC"/>
    <w:rsid w:val="00BD24C6"/>
    <w:rsid w:val="00BF01C0"/>
    <w:rsid w:val="00BF17C2"/>
    <w:rsid w:val="00C01647"/>
    <w:rsid w:val="00C12831"/>
    <w:rsid w:val="00C15CE0"/>
    <w:rsid w:val="00C32359"/>
    <w:rsid w:val="00C9455F"/>
    <w:rsid w:val="00CA17BB"/>
    <w:rsid w:val="00CA299E"/>
    <w:rsid w:val="00CA3BB2"/>
    <w:rsid w:val="00CB2402"/>
    <w:rsid w:val="00CB27F2"/>
    <w:rsid w:val="00CC11BB"/>
    <w:rsid w:val="00CC43E4"/>
    <w:rsid w:val="00CD1D28"/>
    <w:rsid w:val="00CE5537"/>
    <w:rsid w:val="00CE6B88"/>
    <w:rsid w:val="00CF4123"/>
    <w:rsid w:val="00D073DC"/>
    <w:rsid w:val="00D45E7D"/>
    <w:rsid w:val="00D818F1"/>
    <w:rsid w:val="00D90F98"/>
    <w:rsid w:val="00DB28DF"/>
    <w:rsid w:val="00DD6C8F"/>
    <w:rsid w:val="00DF0A26"/>
    <w:rsid w:val="00E1627C"/>
    <w:rsid w:val="00E31FFC"/>
    <w:rsid w:val="00E428A1"/>
    <w:rsid w:val="00E61391"/>
    <w:rsid w:val="00E72F64"/>
    <w:rsid w:val="00E74FF0"/>
    <w:rsid w:val="00E8479A"/>
    <w:rsid w:val="00E856B8"/>
    <w:rsid w:val="00EA0216"/>
    <w:rsid w:val="00EA2F73"/>
    <w:rsid w:val="00EA6F7B"/>
    <w:rsid w:val="00EC0E30"/>
    <w:rsid w:val="00ED04C6"/>
    <w:rsid w:val="00ED69AE"/>
    <w:rsid w:val="00EE73A8"/>
    <w:rsid w:val="00EF0624"/>
    <w:rsid w:val="00EF4FD7"/>
    <w:rsid w:val="00EF5D26"/>
    <w:rsid w:val="00F22523"/>
    <w:rsid w:val="00F27759"/>
    <w:rsid w:val="00F33DE9"/>
    <w:rsid w:val="00F41BB4"/>
    <w:rsid w:val="00F81C8E"/>
    <w:rsid w:val="00F839F5"/>
    <w:rsid w:val="00F9044B"/>
    <w:rsid w:val="00F91401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BD23-A063-4F11-A0CB-5E9B3847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Алексей Пескун</cp:lastModifiedBy>
  <cp:revision>2</cp:revision>
  <dcterms:created xsi:type="dcterms:W3CDTF">2026-02-10T11:57:00Z</dcterms:created>
  <dcterms:modified xsi:type="dcterms:W3CDTF">2026-02-10T11:57:00Z</dcterms:modified>
</cp:coreProperties>
</file>